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C0" w:rsidRDefault="00C179C0" w:rsidP="00C179C0">
      <w:pPr>
        <w:ind w:firstLine="851"/>
        <w:jc w:val="both"/>
        <w:rPr>
          <w:rFonts w:ascii="Arial" w:hAnsi="Arial" w:cs="Arial"/>
          <w:b/>
          <w:u w:val="single"/>
          <w:lang w:val="sr-Cyrl-CS"/>
        </w:rPr>
      </w:pPr>
      <w:r>
        <w:rPr>
          <w:rFonts w:ascii="Arial" w:hAnsi="Arial" w:cs="Arial"/>
          <w:b/>
          <w:u w:val="single"/>
          <w:lang w:val="sr-Cyrl-CS"/>
        </w:rPr>
        <w:t>ПРЕГЛЕД ЧЛАНОВА КОЈИ СЕ МЕЊАЈУ</w:t>
      </w:r>
    </w:p>
    <w:p w:rsidR="00C179C0" w:rsidRDefault="00C179C0" w:rsidP="00C179C0">
      <w:pPr>
        <w:ind w:firstLine="851"/>
        <w:jc w:val="both"/>
        <w:rPr>
          <w:rFonts w:ascii="Arial" w:hAnsi="Arial" w:cs="Arial"/>
          <w:b/>
          <w:lang/>
        </w:rPr>
      </w:pPr>
    </w:p>
    <w:p w:rsidR="00C179C0" w:rsidRDefault="00C179C0" w:rsidP="00C179C0">
      <w:pPr>
        <w:ind w:firstLine="851"/>
        <w:jc w:val="both"/>
        <w:rPr>
          <w:rFonts w:ascii="Arial" w:hAnsi="Arial" w:cs="Arial"/>
          <w:b/>
          <w:lang/>
        </w:rPr>
      </w:pPr>
    </w:p>
    <w:p w:rsidR="00C179C0" w:rsidRDefault="00C179C0" w:rsidP="00C179C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О Д Л У К </w:t>
      </w:r>
      <w:r>
        <w:rPr>
          <w:rFonts w:ascii="Arial" w:hAnsi="Arial" w:cs="Arial"/>
          <w:b/>
          <w:lang/>
        </w:rPr>
        <w:t>A</w:t>
      </w:r>
    </w:p>
    <w:p w:rsidR="00C179C0" w:rsidRDefault="00C179C0" w:rsidP="00C179C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О ПОСТАВЉАЊУ МАЊИХ МОНТАЖНИХ ОБЈЕКАТА НА ЈАВНИМ ПОВРШИНАМА НА ТЕРИТОРИЈИ ГРАДА НИША</w:t>
      </w:r>
    </w:p>
    <w:p w:rsidR="00C179C0" w:rsidRDefault="00C179C0" w:rsidP="00C179C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(пречишћен текст) - "СЛГН", бр. 3/2008</w:t>
      </w:r>
    </w:p>
    <w:p w:rsidR="00C179C0" w:rsidRDefault="00C179C0" w:rsidP="00C179C0">
      <w:pPr>
        <w:ind w:firstLine="851"/>
        <w:jc w:val="both"/>
        <w:rPr>
          <w:rFonts w:ascii="Arial" w:hAnsi="Arial" w:cs="Arial"/>
          <w:lang w:val="sr-Cyrl-CS"/>
        </w:rPr>
      </w:pPr>
    </w:p>
    <w:p w:rsidR="00C179C0" w:rsidRDefault="00C179C0" w:rsidP="00C179C0">
      <w:pPr>
        <w:ind w:firstLine="851"/>
        <w:jc w:val="both"/>
        <w:rPr>
          <w:rFonts w:ascii="Arial" w:hAnsi="Arial" w:cs="Arial"/>
          <w:lang w:val="sr-Cyrl-CS"/>
        </w:rPr>
      </w:pPr>
    </w:p>
    <w:p w:rsidR="00C179C0" w:rsidRDefault="00C179C0" w:rsidP="00C179C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Cyrl-CS"/>
        </w:rPr>
        <w:t>Члан 6</w:t>
      </w:r>
      <w:r>
        <w:rPr>
          <w:rFonts w:ascii="Arial" w:hAnsi="Arial" w:cs="Arial"/>
          <w:b/>
          <w:lang w:val="sr-Latn-CS"/>
        </w:rPr>
        <w:t>.</w:t>
      </w:r>
    </w:p>
    <w:p w:rsidR="00C179C0" w:rsidRDefault="00C179C0" w:rsidP="00C179C0">
      <w:pPr>
        <w:ind w:firstLine="85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Киоск се може поставити на јавној површини у складу са условима утврђеним овом одлуком и планом локација за киоске на јавним површинама.</w:t>
      </w:r>
    </w:p>
    <w:p w:rsidR="00C179C0" w:rsidRDefault="00C179C0" w:rsidP="00C179C0">
      <w:pPr>
        <w:ind w:firstLine="85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План локација за киоске на јавним површинама садржи:</w:t>
      </w:r>
    </w:p>
    <w:p w:rsidR="00C179C0" w:rsidRDefault="00C179C0" w:rsidP="00C179C0">
      <w:pPr>
        <w:ind w:firstLine="85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1. </w:t>
      </w:r>
      <w:r>
        <w:rPr>
          <w:rFonts w:ascii="Arial" w:hAnsi="Arial" w:cs="Arial"/>
          <w:u w:val="single"/>
          <w:lang w:val="sr-Cyrl-CS"/>
        </w:rPr>
        <w:t>урбанистичко-техничке услове са графичким приказима</w:t>
      </w:r>
      <w:r>
        <w:rPr>
          <w:rFonts w:ascii="Arial" w:hAnsi="Arial" w:cs="Arial"/>
          <w:lang w:val="sr-Cyrl-CS"/>
        </w:rPr>
        <w:t xml:space="preserve"> који поред осталог одређују површину сваке поједине локације за киоск, место за постављање киоска са условима за прикључење на инфраструктуру (у даљем тексту: локација за киоск),</w:t>
      </w:r>
    </w:p>
    <w:p w:rsidR="00C179C0" w:rsidRDefault="00C179C0" w:rsidP="00C179C0">
      <w:pPr>
        <w:ind w:firstLine="851"/>
        <w:jc w:val="both"/>
        <w:rPr>
          <w:rFonts w:ascii="Arial" w:hAnsi="Arial" w:cs="Arial"/>
          <w:lang w:val="sr-Cyrl-CS"/>
        </w:rPr>
      </w:pPr>
    </w:p>
    <w:p w:rsidR="00C179C0" w:rsidRDefault="00C179C0" w:rsidP="00C179C0">
      <w:pPr>
        <w:ind w:firstLine="851"/>
        <w:jc w:val="both"/>
        <w:rPr>
          <w:rFonts w:ascii="Arial" w:hAnsi="Arial" w:cs="Arial"/>
          <w:lang w:val="sr-Cyrl-CS"/>
        </w:rPr>
      </w:pPr>
    </w:p>
    <w:p w:rsidR="00C179C0" w:rsidRDefault="00C179C0" w:rsidP="00C179C0">
      <w:pPr>
        <w:ind w:firstLine="851"/>
        <w:jc w:val="both"/>
        <w:rPr>
          <w:rFonts w:ascii="Arial" w:hAnsi="Arial" w:cs="Arial"/>
          <w:lang w:val="sr-Cyrl-CS"/>
        </w:rPr>
      </w:pPr>
    </w:p>
    <w:p w:rsidR="00C179C0" w:rsidRDefault="00C179C0" w:rsidP="00C179C0">
      <w:pPr>
        <w:ind w:firstLine="851"/>
        <w:jc w:val="both"/>
        <w:rPr>
          <w:rFonts w:ascii="Arial" w:hAnsi="Arial" w:cs="Arial"/>
          <w:lang w:val="sr-Cyrl-CS"/>
        </w:rPr>
      </w:pPr>
    </w:p>
    <w:p w:rsidR="00C179C0" w:rsidRDefault="00C179C0" w:rsidP="00C179C0">
      <w:pPr>
        <w:ind w:firstLine="851"/>
        <w:jc w:val="both"/>
        <w:rPr>
          <w:rFonts w:ascii="Arial" w:hAnsi="Arial" w:cs="Arial"/>
          <w:lang w:val="sr-Cyrl-CS"/>
        </w:rPr>
      </w:pPr>
    </w:p>
    <w:p w:rsidR="00C179C0" w:rsidRDefault="00C179C0" w:rsidP="00C179C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Cyrl-CS"/>
        </w:rPr>
        <w:t>Члан 39</w:t>
      </w:r>
      <w:r>
        <w:rPr>
          <w:rFonts w:ascii="Arial" w:hAnsi="Arial" w:cs="Arial"/>
          <w:b/>
          <w:lang w:val="sr-Latn-CS"/>
        </w:rPr>
        <w:t>.</w:t>
      </w:r>
    </w:p>
    <w:p w:rsidR="00C179C0" w:rsidRDefault="00C179C0" w:rsidP="00C179C0">
      <w:pPr>
        <w:ind w:firstLine="85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Башта затвореног типа се не може поставити:</w:t>
      </w:r>
    </w:p>
    <w:p w:rsidR="00C179C0" w:rsidRDefault="00C179C0" w:rsidP="00C179C0">
      <w:pPr>
        <w:ind w:firstLine="851"/>
        <w:jc w:val="both"/>
        <w:rPr>
          <w:rFonts w:ascii="Arial" w:hAnsi="Arial" w:cs="Arial"/>
          <w:u w:val="single"/>
          <w:lang w:val="sr-Cyrl-CS"/>
        </w:rPr>
      </w:pPr>
      <w:r>
        <w:rPr>
          <w:rFonts w:ascii="Arial" w:hAnsi="Arial" w:cs="Arial"/>
          <w:u w:val="single"/>
          <w:lang w:val="sr-Cyrl-CS"/>
        </w:rPr>
        <w:t>- на тргу,</w:t>
      </w:r>
    </w:p>
    <w:p w:rsidR="00C179C0" w:rsidRDefault="00C179C0" w:rsidP="00C179C0">
      <w:pPr>
        <w:ind w:firstLine="85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 у колонадама и пасажима зграда и другим наткривеним површинама,</w:t>
      </w:r>
    </w:p>
    <w:p w:rsidR="00C179C0" w:rsidRDefault="00C179C0" w:rsidP="00C179C0">
      <w:pPr>
        <w:ind w:firstLine="85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- на тротоару ужем од 7 </w:t>
      </w:r>
      <w:r>
        <w:rPr>
          <w:rFonts w:ascii="Arial" w:hAnsi="Arial" w:cs="Arial"/>
        </w:rPr>
        <w:t>m</w:t>
      </w:r>
      <w:r>
        <w:rPr>
          <w:rFonts w:ascii="Arial" w:hAnsi="Arial" w:cs="Arial"/>
          <w:lang w:val="sr-Cyrl-CS"/>
        </w:rPr>
        <w:t>,</w:t>
      </w:r>
    </w:p>
    <w:p w:rsidR="00C179C0" w:rsidRDefault="00C179C0" w:rsidP="00C179C0">
      <w:pPr>
        <w:ind w:firstLine="85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 у просторној културно-историјској целини и улицама просторно културно-историјске целине.</w:t>
      </w:r>
    </w:p>
    <w:p w:rsidR="00C179C0" w:rsidRDefault="00C179C0" w:rsidP="00C179C0">
      <w:pPr>
        <w:ind w:firstLine="851"/>
        <w:jc w:val="both"/>
        <w:rPr>
          <w:rFonts w:ascii="Arial" w:hAnsi="Arial" w:cs="Arial"/>
          <w:lang w:val="sr-Cyrl-CS"/>
        </w:rPr>
      </w:pPr>
    </w:p>
    <w:p w:rsidR="005826B6" w:rsidRDefault="005826B6"/>
    <w:sectPr w:rsidR="005826B6" w:rsidSect="005826B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C179C0"/>
    <w:rsid w:val="005826B6"/>
    <w:rsid w:val="00C1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9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2014-07-02T09:22:00Z</dcterms:created>
  <dcterms:modified xsi:type="dcterms:W3CDTF">2014-07-02T09:22:00Z</dcterms:modified>
</cp:coreProperties>
</file>